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18DF3" w14:textId="46B2AD01" w:rsidR="00A36F07" w:rsidRPr="00BE497A" w:rsidRDefault="00E1715F" w:rsidP="00BE497A">
      <w:pPr>
        <w:jc w:val="center"/>
        <w:rPr>
          <w:b/>
          <w:sz w:val="28"/>
          <w:u w:val="single"/>
        </w:rPr>
      </w:pPr>
      <w:r>
        <w:rPr>
          <w:b/>
          <w:sz w:val="28"/>
          <w:u w:val="single"/>
        </w:rPr>
        <w:t>Workflow Management</w:t>
      </w:r>
    </w:p>
    <w:p w14:paraId="5BCF57CD" w14:textId="271CCA21" w:rsidR="00701E1D" w:rsidRDefault="00D75B6C">
      <w:pPr>
        <w:rPr>
          <w:sz w:val="20"/>
        </w:rPr>
      </w:pPr>
      <w:r>
        <w:rPr>
          <w:sz w:val="20"/>
        </w:rPr>
        <w:t xml:space="preserve">In QinetiQ IT tickets are managed through a </w:t>
      </w:r>
      <w:r w:rsidR="00A67EC3">
        <w:rPr>
          <w:sz w:val="20"/>
        </w:rPr>
        <w:t>web-based</w:t>
      </w:r>
      <w:r>
        <w:rPr>
          <w:sz w:val="20"/>
        </w:rPr>
        <w:t xml:space="preserve"> system called Resolve</w:t>
      </w:r>
      <w:r w:rsidR="0053386D" w:rsidRPr="004A5613">
        <w:rPr>
          <w:sz w:val="20"/>
        </w:rPr>
        <w:t xml:space="preserve"> </w:t>
      </w:r>
      <w:r>
        <w:rPr>
          <w:sz w:val="20"/>
        </w:rPr>
        <w:t>this system allows me to</w:t>
      </w:r>
      <w:r w:rsidR="00701E1D" w:rsidRPr="004A5613">
        <w:rPr>
          <w:sz w:val="20"/>
        </w:rPr>
        <w:t xml:space="preserve"> see the </w:t>
      </w:r>
      <w:r>
        <w:rPr>
          <w:sz w:val="20"/>
        </w:rPr>
        <w:t>priority of a job</w:t>
      </w:r>
      <w:r w:rsidR="00701E1D" w:rsidRPr="004A5613">
        <w:rPr>
          <w:sz w:val="20"/>
        </w:rPr>
        <w:t xml:space="preserve"> a</w:t>
      </w:r>
      <w:r>
        <w:rPr>
          <w:sz w:val="20"/>
        </w:rPr>
        <w:t>nd</w:t>
      </w:r>
      <w:r w:rsidR="00701E1D" w:rsidRPr="004A5613">
        <w:rPr>
          <w:sz w:val="20"/>
        </w:rPr>
        <w:t xml:space="preserve"> brief description of the job. This system then allows me to look at the users who are having the issues</w:t>
      </w:r>
      <w:r w:rsidR="00394D51" w:rsidRPr="004A5613">
        <w:rPr>
          <w:sz w:val="20"/>
        </w:rPr>
        <w:t xml:space="preserve">. </w:t>
      </w:r>
      <w:r w:rsidR="00D25D8B" w:rsidRPr="004A5613">
        <w:rPr>
          <w:sz w:val="20"/>
        </w:rPr>
        <w:t xml:space="preserve">When I am prioritising my allocated </w:t>
      </w:r>
      <w:r w:rsidR="00A67EC3" w:rsidRPr="004A5613">
        <w:rPr>
          <w:sz w:val="20"/>
        </w:rPr>
        <w:t>tasks,</w:t>
      </w:r>
      <w:r w:rsidR="00D25D8B" w:rsidRPr="004A5613">
        <w:rPr>
          <w:sz w:val="20"/>
        </w:rPr>
        <w:t xml:space="preserve"> I take into consideration the user’s location, their job role and the severity of the issue that they are experiencing.  These three main concepts allow me too effectively prioritise my workload into an order of which customers need my help the most and which jobs are most pressin</w:t>
      </w:r>
      <w:r w:rsidR="00B77D60">
        <w:rPr>
          <w:sz w:val="20"/>
        </w:rPr>
        <w:t xml:space="preserve">g. QinetiQ is a very </w:t>
      </w:r>
      <w:r w:rsidR="00D12C2E">
        <w:rPr>
          <w:sz w:val="20"/>
        </w:rPr>
        <w:t>high-pressured</w:t>
      </w:r>
      <w:r w:rsidR="00B77D60">
        <w:rPr>
          <w:sz w:val="20"/>
        </w:rPr>
        <w:t xml:space="preserve"> environment that has at least 30 ongoing tickets in my regions queue at a time throughout 90% of the year.</w:t>
      </w:r>
    </w:p>
    <w:p w14:paraId="3C6839FA" w14:textId="72F6CE93" w:rsidR="004A5613" w:rsidRDefault="00A40DD0">
      <w:pPr>
        <w:rPr>
          <w:sz w:val="20"/>
        </w:rPr>
      </w:pPr>
      <w:r>
        <w:rPr>
          <w:sz w:val="20"/>
        </w:rPr>
        <w:t xml:space="preserve">The prioritising </w:t>
      </w:r>
      <w:r w:rsidR="004A5613">
        <w:rPr>
          <w:sz w:val="20"/>
        </w:rPr>
        <w:t xml:space="preserve">system gives each job a priority </w:t>
      </w:r>
      <w:r w:rsidR="00471282">
        <w:rPr>
          <w:sz w:val="20"/>
        </w:rPr>
        <w:t xml:space="preserve">so that it can be dealt with accordingly. The table below shows our systems priorities and what qualifies for each priority.  </w:t>
      </w:r>
    </w:p>
    <w:tbl>
      <w:tblPr>
        <w:tblStyle w:val="TableGrid"/>
        <w:tblW w:w="0" w:type="auto"/>
        <w:tblLook w:val="04A0" w:firstRow="1" w:lastRow="0" w:firstColumn="1" w:lastColumn="0" w:noHBand="0" w:noVBand="1"/>
      </w:tblPr>
      <w:tblGrid>
        <w:gridCol w:w="4621"/>
        <w:gridCol w:w="4621"/>
      </w:tblGrid>
      <w:tr w:rsidR="00471282" w14:paraId="2DED906E" w14:textId="77777777" w:rsidTr="00471282">
        <w:tc>
          <w:tcPr>
            <w:tcW w:w="4621" w:type="dxa"/>
          </w:tcPr>
          <w:p w14:paraId="0584F1E2" w14:textId="77777777" w:rsidR="00471282" w:rsidRDefault="00471282">
            <w:pPr>
              <w:rPr>
                <w:sz w:val="20"/>
              </w:rPr>
            </w:pPr>
            <w:r>
              <w:rPr>
                <w:sz w:val="20"/>
              </w:rPr>
              <w:t xml:space="preserve">Priority </w:t>
            </w:r>
          </w:p>
        </w:tc>
        <w:tc>
          <w:tcPr>
            <w:tcW w:w="4621" w:type="dxa"/>
          </w:tcPr>
          <w:p w14:paraId="58401835" w14:textId="77777777" w:rsidR="00471282" w:rsidRDefault="00471282">
            <w:pPr>
              <w:rPr>
                <w:sz w:val="20"/>
              </w:rPr>
            </w:pPr>
            <w:r>
              <w:rPr>
                <w:sz w:val="20"/>
              </w:rPr>
              <w:t xml:space="preserve">What qualifies the ticket for this priority </w:t>
            </w:r>
          </w:p>
        </w:tc>
      </w:tr>
      <w:tr w:rsidR="00471282" w14:paraId="42134F29" w14:textId="77777777" w:rsidTr="00471282">
        <w:tc>
          <w:tcPr>
            <w:tcW w:w="4621" w:type="dxa"/>
          </w:tcPr>
          <w:p w14:paraId="0DCAAA60" w14:textId="77777777" w:rsidR="00471282" w:rsidRDefault="004C4668">
            <w:pPr>
              <w:rPr>
                <w:sz w:val="20"/>
              </w:rPr>
            </w:pPr>
            <w:r>
              <w:rPr>
                <w:sz w:val="20"/>
              </w:rPr>
              <w:t xml:space="preserve">P1 – Urgent </w:t>
            </w:r>
          </w:p>
        </w:tc>
        <w:tc>
          <w:tcPr>
            <w:tcW w:w="4621" w:type="dxa"/>
          </w:tcPr>
          <w:p w14:paraId="32F6D342" w14:textId="77777777" w:rsidR="00471282" w:rsidRDefault="004C4668">
            <w:pPr>
              <w:rPr>
                <w:sz w:val="20"/>
              </w:rPr>
            </w:pPr>
            <w:r>
              <w:rPr>
                <w:sz w:val="20"/>
              </w:rPr>
              <w:t xml:space="preserve">A ticket that’s issue affects multiple sites and/or regions. </w:t>
            </w:r>
            <w:r w:rsidR="00D25755">
              <w:rPr>
                <w:sz w:val="20"/>
              </w:rPr>
              <w:t xml:space="preserve">An example of this would be anything that would impact the business in a big way. </w:t>
            </w:r>
          </w:p>
        </w:tc>
      </w:tr>
      <w:tr w:rsidR="00471282" w14:paraId="726DF114" w14:textId="77777777" w:rsidTr="00471282">
        <w:tc>
          <w:tcPr>
            <w:tcW w:w="4621" w:type="dxa"/>
          </w:tcPr>
          <w:p w14:paraId="79D0BCF8" w14:textId="77777777" w:rsidR="00471282" w:rsidRDefault="004C4668">
            <w:pPr>
              <w:rPr>
                <w:sz w:val="20"/>
              </w:rPr>
            </w:pPr>
            <w:r>
              <w:rPr>
                <w:sz w:val="20"/>
              </w:rPr>
              <w:t>P2 – High</w:t>
            </w:r>
          </w:p>
        </w:tc>
        <w:tc>
          <w:tcPr>
            <w:tcW w:w="4621" w:type="dxa"/>
          </w:tcPr>
          <w:p w14:paraId="57EE7792" w14:textId="77777777" w:rsidR="00471282" w:rsidRDefault="00286DE3">
            <w:pPr>
              <w:rPr>
                <w:sz w:val="20"/>
              </w:rPr>
            </w:pPr>
            <w:r>
              <w:rPr>
                <w:sz w:val="20"/>
              </w:rPr>
              <w:t xml:space="preserve">An issue that is low priority to a site and/or region. Or an issue that is of a high priority to a single individual. </w:t>
            </w:r>
          </w:p>
        </w:tc>
      </w:tr>
      <w:tr w:rsidR="00471282" w14:paraId="5BCF83D5" w14:textId="77777777" w:rsidTr="00471282">
        <w:tc>
          <w:tcPr>
            <w:tcW w:w="4621" w:type="dxa"/>
          </w:tcPr>
          <w:p w14:paraId="7EC692AF" w14:textId="77777777" w:rsidR="00471282" w:rsidRDefault="004C4668">
            <w:pPr>
              <w:rPr>
                <w:sz w:val="20"/>
              </w:rPr>
            </w:pPr>
            <w:r>
              <w:rPr>
                <w:sz w:val="20"/>
              </w:rPr>
              <w:t xml:space="preserve">P3 – Medium  </w:t>
            </w:r>
          </w:p>
        </w:tc>
        <w:tc>
          <w:tcPr>
            <w:tcW w:w="4621" w:type="dxa"/>
          </w:tcPr>
          <w:p w14:paraId="22F63EAF" w14:textId="77777777" w:rsidR="00471282" w:rsidRDefault="00D25755">
            <w:pPr>
              <w:rPr>
                <w:sz w:val="20"/>
              </w:rPr>
            </w:pPr>
            <w:r>
              <w:rPr>
                <w:sz w:val="20"/>
              </w:rPr>
              <w:t xml:space="preserve">An issue that affects a single person and disrupts there day to day working life to a certain extent. </w:t>
            </w:r>
          </w:p>
        </w:tc>
      </w:tr>
      <w:tr w:rsidR="00471282" w14:paraId="0599D047" w14:textId="77777777" w:rsidTr="00471282">
        <w:tc>
          <w:tcPr>
            <w:tcW w:w="4621" w:type="dxa"/>
          </w:tcPr>
          <w:p w14:paraId="43016E6D" w14:textId="77777777" w:rsidR="00471282" w:rsidRDefault="004C4668">
            <w:pPr>
              <w:rPr>
                <w:sz w:val="20"/>
              </w:rPr>
            </w:pPr>
            <w:r>
              <w:rPr>
                <w:sz w:val="20"/>
              </w:rPr>
              <w:t xml:space="preserve">P4 – Low </w:t>
            </w:r>
          </w:p>
        </w:tc>
        <w:tc>
          <w:tcPr>
            <w:tcW w:w="4621" w:type="dxa"/>
          </w:tcPr>
          <w:p w14:paraId="28F62297" w14:textId="790E671C" w:rsidR="00471282" w:rsidRDefault="00D25755">
            <w:pPr>
              <w:rPr>
                <w:sz w:val="20"/>
              </w:rPr>
            </w:pPr>
            <w:r>
              <w:rPr>
                <w:sz w:val="20"/>
              </w:rPr>
              <w:t>An issue that does</w:t>
            </w:r>
            <w:r w:rsidR="00A40DD0">
              <w:rPr>
                <w:sz w:val="20"/>
              </w:rPr>
              <w:t xml:space="preserve"> not</w:t>
            </w:r>
            <w:r>
              <w:rPr>
                <w:sz w:val="20"/>
              </w:rPr>
              <w:t xml:space="preserve"> affect a customer’s day to day life. An example of a P4 is a new starter. </w:t>
            </w:r>
          </w:p>
        </w:tc>
      </w:tr>
      <w:tr w:rsidR="00471282" w14:paraId="0478F744" w14:textId="77777777" w:rsidTr="00471282">
        <w:tc>
          <w:tcPr>
            <w:tcW w:w="4621" w:type="dxa"/>
          </w:tcPr>
          <w:p w14:paraId="78D7E9F7" w14:textId="77777777" w:rsidR="00471282" w:rsidRDefault="004C4668">
            <w:pPr>
              <w:rPr>
                <w:sz w:val="20"/>
              </w:rPr>
            </w:pPr>
            <w:r>
              <w:rPr>
                <w:sz w:val="20"/>
              </w:rPr>
              <w:t>P5 – N/A</w:t>
            </w:r>
          </w:p>
        </w:tc>
        <w:tc>
          <w:tcPr>
            <w:tcW w:w="4621" w:type="dxa"/>
          </w:tcPr>
          <w:p w14:paraId="0E378F16" w14:textId="77777777" w:rsidR="00471282" w:rsidRDefault="00D25755">
            <w:pPr>
              <w:rPr>
                <w:sz w:val="20"/>
              </w:rPr>
            </w:pPr>
            <w:r>
              <w:rPr>
                <w:sz w:val="20"/>
              </w:rPr>
              <w:t xml:space="preserve">This would be a background task that doesn’t have an effect on a customer. </w:t>
            </w:r>
          </w:p>
        </w:tc>
      </w:tr>
    </w:tbl>
    <w:p w14:paraId="7D4C7DD9" w14:textId="77777777" w:rsidR="00BE278B" w:rsidRDefault="00BE278B">
      <w:pPr>
        <w:rPr>
          <w:sz w:val="20"/>
        </w:rPr>
      </w:pPr>
    </w:p>
    <w:p w14:paraId="631DE445" w14:textId="7C6B7A3C" w:rsidR="00EA1A19" w:rsidRDefault="007161C6">
      <w:pPr>
        <w:rPr>
          <w:noProof/>
          <w:sz w:val="20"/>
          <w:lang w:eastAsia="en-GB"/>
        </w:rPr>
      </w:pPr>
      <w:r>
        <w:rPr>
          <w:noProof/>
          <w:sz w:val="20"/>
          <w:lang w:eastAsia="en-GB"/>
        </w:rPr>
        <w:drawing>
          <wp:anchor distT="0" distB="0" distL="114300" distR="114300" simplePos="0" relativeHeight="251659776" behindDoc="1" locked="0" layoutInCell="1" allowOverlap="1" wp14:anchorId="258A86B0" wp14:editId="48E5A59A">
            <wp:simplePos x="0" y="0"/>
            <wp:positionH relativeFrom="column">
              <wp:posOffset>-729409</wp:posOffset>
            </wp:positionH>
            <wp:positionV relativeFrom="paragraph">
              <wp:posOffset>1257821</wp:posOffset>
            </wp:positionV>
            <wp:extent cx="7095490" cy="3848100"/>
            <wp:effectExtent l="0" t="0" r="0" b="0"/>
            <wp:wrapTight wrapText="bothSides">
              <wp:wrapPolygon edited="0">
                <wp:start x="0" y="0"/>
                <wp:lineTo x="0" y="21493"/>
                <wp:lineTo x="21515" y="21493"/>
                <wp:lineTo x="2151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ntitle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95490" cy="3848100"/>
                    </a:xfrm>
                    <a:prstGeom prst="rect">
                      <a:avLst/>
                    </a:prstGeom>
                  </pic:spPr>
                </pic:pic>
              </a:graphicData>
            </a:graphic>
            <wp14:sizeRelH relativeFrom="margin">
              <wp14:pctWidth>0</wp14:pctWidth>
            </wp14:sizeRelH>
            <wp14:sizeRelV relativeFrom="margin">
              <wp14:pctHeight>0</wp14:pctHeight>
            </wp14:sizeRelV>
          </wp:anchor>
        </w:drawing>
      </w:r>
      <w:r w:rsidR="00A40DD0">
        <w:rPr>
          <w:sz w:val="20"/>
        </w:rPr>
        <w:t xml:space="preserve">Resolve </w:t>
      </w:r>
      <w:r w:rsidR="00A72F83" w:rsidRPr="004A5613">
        <w:rPr>
          <w:sz w:val="20"/>
        </w:rPr>
        <w:t>allow</w:t>
      </w:r>
      <w:r w:rsidR="00A40DD0">
        <w:rPr>
          <w:sz w:val="20"/>
        </w:rPr>
        <w:t>s</w:t>
      </w:r>
      <w:r w:rsidR="00A72F83" w:rsidRPr="004A5613">
        <w:rPr>
          <w:sz w:val="20"/>
        </w:rPr>
        <w:t xml:space="preserve"> me</w:t>
      </w:r>
      <w:r w:rsidR="00394D51" w:rsidRPr="004A5613">
        <w:rPr>
          <w:sz w:val="20"/>
        </w:rPr>
        <w:t xml:space="preserve"> </w:t>
      </w:r>
      <w:r w:rsidR="00BE497A" w:rsidRPr="004A5613">
        <w:rPr>
          <w:sz w:val="20"/>
        </w:rPr>
        <w:t xml:space="preserve">to see </w:t>
      </w:r>
      <w:r w:rsidR="00A40DD0">
        <w:rPr>
          <w:sz w:val="20"/>
        </w:rPr>
        <w:t>t</w:t>
      </w:r>
      <w:r w:rsidR="00BE497A" w:rsidRPr="004A5613">
        <w:rPr>
          <w:sz w:val="20"/>
        </w:rPr>
        <w:t>ickets la</w:t>
      </w:r>
      <w:r w:rsidR="00A40DD0">
        <w:rPr>
          <w:sz w:val="20"/>
        </w:rPr>
        <w:t>test</w:t>
      </w:r>
      <w:r w:rsidR="00BE497A" w:rsidRPr="004A5613">
        <w:rPr>
          <w:sz w:val="20"/>
        </w:rPr>
        <w:t xml:space="preserve"> update</w:t>
      </w:r>
      <w:r w:rsidR="00A40DD0">
        <w:rPr>
          <w:sz w:val="20"/>
        </w:rPr>
        <w:t>s</w:t>
      </w:r>
      <w:r w:rsidR="00BE497A" w:rsidRPr="004A5613">
        <w:rPr>
          <w:sz w:val="20"/>
        </w:rPr>
        <w:t xml:space="preserve">, </w:t>
      </w:r>
      <w:r w:rsidR="0021027F">
        <w:rPr>
          <w:sz w:val="20"/>
        </w:rPr>
        <w:t xml:space="preserve">I try my best to make sure that none </w:t>
      </w:r>
      <w:r w:rsidR="00BE278B">
        <w:rPr>
          <w:sz w:val="20"/>
        </w:rPr>
        <w:t>of my tickets exceed three days without an update.</w:t>
      </w:r>
      <w:r w:rsidR="00BE497A" w:rsidRPr="004A5613">
        <w:rPr>
          <w:sz w:val="20"/>
        </w:rPr>
        <w:t xml:space="preserve"> This allows me to effectively manage my jobs that I </w:t>
      </w:r>
      <w:r w:rsidR="00A72F83" w:rsidRPr="004A5613">
        <w:rPr>
          <w:sz w:val="20"/>
        </w:rPr>
        <w:t>have assigned to m</w:t>
      </w:r>
      <w:r w:rsidR="00BE278B">
        <w:rPr>
          <w:sz w:val="20"/>
        </w:rPr>
        <w:t>e</w:t>
      </w:r>
      <w:r w:rsidR="00A72F83" w:rsidRPr="004A5613">
        <w:rPr>
          <w:sz w:val="20"/>
        </w:rPr>
        <w:t>, thus letting me keep a track of what work I need to complete and what work I am currently completing. Every time I update a ticket  a will put a brief description of what actions I have taken against the ticket, this means that the next time I go to do something against the ticket I can see what I have previously done against the ticket. This means that I can manage my workload more effectively as I won’t forget what I have already done against the job so I won’t do the same thing twice.</w:t>
      </w:r>
      <w:r w:rsidRPr="007161C6">
        <w:rPr>
          <w:noProof/>
          <w:sz w:val="20"/>
          <w:lang w:eastAsia="en-GB"/>
        </w:rPr>
        <w:t xml:space="preserve"> </w:t>
      </w:r>
    </w:p>
    <w:p w14:paraId="423D3E04" w14:textId="72207711" w:rsidR="00C101FF" w:rsidRDefault="00C101FF">
      <w:pPr>
        <w:rPr>
          <w:sz w:val="20"/>
        </w:rPr>
      </w:pPr>
      <w:r>
        <w:rPr>
          <w:noProof/>
          <w:sz w:val="20"/>
          <w:lang w:eastAsia="en-GB"/>
        </w:rPr>
        <w:t xml:space="preserve">I prioritise my persoal tickets in a certain way, I complete the jobs that are most urgent first, for example jobs that will have the highest buisness impact if they are not completed quickly. If there are multiple jobs of equal urgency I will take into consideration the location of the ticket, what the job entales, the time that the ticket has been logged for and the time that it will take me to complete the ticket. If there are no urgent jobs in the queue I tend to prioritise </w:t>
      </w:r>
      <w:r w:rsidR="00C90875">
        <w:rPr>
          <w:noProof/>
          <w:sz w:val="20"/>
          <w:lang w:eastAsia="en-GB"/>
        </w:rPr>
        <w:t>my jobs according to the location and the length of time they have been logged for. I will complete the oldest tickets first so that users are not left waiting for prolonged periods of tim with out a fix to their issue.</w:t>
      </w:r>
    </w:p>
    <w:p w14:paraId="35F3C4EC" w14:textId="2B28908C" w:rsidR="00B717D3" w:rsidRPr="004A5613" w:rsidRDefault="00B717D3">
      <w:pPr>
        <w:rPr>
          <w:sz w:val="20"/>
        </w:rPr>
      </w:pPr>
      <w:r w:rsidRPr="004A5613">
        <w:rPr>
          <w:sz w:val="20"/>
        </w:rPr>
        <w:t>An example of a process where I have to keep a track of what I</w:t>
      </w:r>
      <w:r w:rsidR="000E6BBE" w:rsidRPr="004A5613">
        <w:rPr>
          <w:sz w:val="20"/>
        </w:rPr>
        <w:t xml:space="preserve"> have done is when </w:t>
      </w:r>
      <w:r w:rsidRPr="004A5613">
        <w:rPr>
          <w:sz w:val="20"/>
        </w:rPr>
        <w:t>I am</w:t>
      </w:r>
      <w:r w:rsidR="000E6BBE" w:rsidRPr="004A5613">
        <w:rPr>
          <w:sz w:val="20"/>
        </w:rPr>
        <w:t xml:space="preserve"> building laptops for new people who are joining the company. This </w:t>
      </w:r>
      <w:r w:rsidRPr="004A5613">
        <w:rPr>
          <w:sz w:val="20"/>
        </w:rPr>
        <w:t>is because I</w:t>
      </w:r>
      <w:r w:rsidR="000E6BBE" w:rsidRPr="004A5613">
        <w:rPr>
          <w:sz w:val="20"/>
        </w:rPr>
        <w:t xml:space="preserve"> have to complete various steps to complete these jobs in line with the company </w:t>
      </w:r>
      <w:r w:rsidRPr="004A5613">
        <w:rPr>
          <w:sz w:val="20"/>
        </w:rPr>
        <w:t xml:space="preserve">quality </w:t>
      </w:r>
      <w:r w:rsidR="000E6BBE" w:rsidRPr="004A5613">
        <w:rPr>
          <w:sz w:val="20"/>
        </w:rPr>
        <w:t xml:space="preserve">processes. </w:t>
      </w:r>
    </w:p>
    <w:p w14:paraId="63D66248" w14:textId="77777777" w:rsidR="00B717D3" w:rsidRPr="004A5613" w:rsidRDefault="000E6BBE" w:rsidP="00B717D3">
      <w:pPr>
        <w:pStyle w:val="ListParagraph"/>
        <w:numPr>
          <w:ilvl w:val="0"/>
          <w:numId w:val="1"/>
        </w:numPr>
        <w:rPr>
          <w:sz w:val="20"/>
        </w:rPr>
      </w:pPr>
      <w:r w:rsidRPr="004A5613">
        <w:rPr>
          <w:sz w:val="20"/>
        </w:rPr>
        <w:t>Firstly</w:t>
      </w:r>
      <w:r w:rsidR="00B717D3" w:rsidRPr="004A5613">
        <w:rPr>
          <w:sz w:val="20"/>
        </w:rPr>
        <w:t xml:space="preserve"> I</w:t>
      </w:r>
      <w:r w:rsidRPr="004A5613">
        <w:rPr>
          <w:sz w:val="20"/>
        </w:rPr>
        <w:t xml:space="preserve"> have to install the image and the operating sy</w:t>
      </w:r>
      <w:r w:rsidR="00B717D3" w:rsidRPr="004A5613">
        <w:rPr>
          <w:sz w:val="20"/>
        </w:rPr>
        <w:t xml:space="preserve">stem onto the laptop. </w:t>
      </w:r>
    </w:p>
    <w:p w14:paraId="3285481D" w14:textId="77777777" w:rsidR="00B717D3" w:rsidRPr="004A5613" w:rsidRDefault="00B717D3" w:rsidP="00B717D3">
      <w:pPr>
        <w:pStyle w:val="ListParagraph"/>
        <w:numPr>
          <w:ilvl w:val="0"/>
          <w:numId w:val="1"/>
        </w:numPr>
        <w:rPr>
          <w:sz w:val="20"/>
        </w:rPr>
      </w:pPr>
      <w:r w:rsidRPr="004A5613">
        <w:rPr>
          <w:sz w:val="20"/>
        </w:rPr>
        <w:t>Secondly I</w:t>
      </w:r>
      <w:r w:rsidR="000E6BBE" w:rsidRPr="004A5613">
        <w:rPr>
          <w:sz w:val="20"/>
        </w:rPr>
        <w:t xml:space="preserve"> have to complete the encryption setup so that the computer is secure.</w:t>
      </w:r>
    </w:p>
    <w:p w14:paraId="3E2C3FDA" w14:textId="77777777" w:rsidR="00B717D3" w:rsidRPr="004A5613" w:rsidRDefault="000E6BBE" w:rsidP="00B717D3">
      <w:pPr>
        <w:pStyle w:val="ListParagraph"/>
        <w:numPr>
          <w:ilvl w:val="0"/>
          <w:numId w:val="1"/>
        </w:numPr>
        <w:rPr>
          <w:sz w:val="20"/>
        </w:rPr>
      </w:pPr>
      <w:r w:rsidRPr="004A5613">
        <w:rPr>
          <w:sz w:val="20"/>
        </w:rPr>
        <w:t xml:space="preserve"> </w:t>
      </w:r>
      <w:r w:rsidR="00B717D3" w:rsidRPr="004A5613">
        <w:rPr>
          <w:sz w:val="20"/>
        </w:rPr>
        <w:t>I</w:t>
      </w:r>
      <w:r w:rsidRPr="004A5613">
        <w:rPr>
          <w:sz w:val="20"/>
        </w:rPr>
        <w:t xml:space="preserve"> then have to add the new </w:t>
      </w:r>
      <w:r w:rsidR="00B717D3" w:rsidRPr="004A5613">
        <w:rPr>
          <w:sz w:val="20"/>
        </w:rPr>
        <w:t>user’s</w:t>
      </w:r>
      <w:r w:rsidRPr="004A5613">
        <w:rPr>
          <w:sz w:val="20"/>
        </w:rPr>
        <w:t xml:space="preserve"> username into the enc</w:t>
      </w:r>
      <w:r w:rsidR="00B717D3" w:rsidRPr="004A5613">
        <w:rPr>
          <w:sz w:val="20"/>
        </w:rPr>
        <w:t xml:space="preserve">ryption so that they can gain access to the laptop on a daily basis. </w:t>
      </w:r>
    </w:p>
    <w:p w14:paraId="429A5454" w14:textId="77777777" w:rsidR="00B717D3" w:rsidRPr="004A5613" w:rsidRDefault="00B717D3" w:rsidP="00B717D3">
      <w:pPr>
        <w:pStyle w:val="ListParagraph"/>
        <w:numPr>
          <w:ilvl w:val="0"/>
          <w:numId w:val="1"/>
        </w:numPr>
        <w:rPr>
          <w:sz w:val="20"/>
        </w:rPr>
      </w:pPr>
      <w:r w:rsidRPr="004A5613">
        <w:rPr>
          <w:sz w:val="20"/>
        </w:rPr>
        <w:t>After this has been completed I need to finish setting up the users Windows account by giving them a password.</w:t>
      </w:r>
    </w:p>
    <w:p w14:paraId="35A1F4F4" w14:textId="77777777" w:rsidR="00B717D3" w:rsidRPr="004A5613" w:rsidRDefault="00B717D3" w:rsidP="00B717D3">
      <w:pPr>
        <w:pStyle w:val="ListParagraph"/>
        <w:numPr>
          <w:ilvl w:val="0"/>
          <w:numId w:val="1"/>
        </w:numPr>
        <w:rPr>
          <w:sz w:val="20"/>
        </w:rPr>
      </w:pPr>
      <w:r w:rsidRPr="004A5613">
        <w:rPr>
          <w:sz w:val="20"/>
        </w:rPr>
        <w:t>Once this has been completed I then have to log onto their new account and setup their emails</w:t>
      </w:r>
    </w:p>
    <w:p w14:paraId="213F17B3" w14:textId="77777777" w:rsidR="004D39D4" w:rsidRPr="004A5613" w:rsidRDefault="004D39D4" w:rsidP="00B717D3">
      <w:pPr>
        <w:pStyle w:val="ListParagraph"/>
        <w:numPr>
          <w:ilvl w:val="0"/>
          <w:numId w:val="1"/>
        </w:numPr>
        <w:rPr>
          <w:sz w:val="20"/>
        </w:rPr>
      </w:pPr>
      <w:r w:rsidRPr="004A5613">
        <w:rPr>
          <w:sz w:val="20"/>
        </w:rPr>
        <w:t xml:space="preserve">After this I have to test that all the software that is required for the user to do their job is on the machine and is working as it should do. </w:t>
      </w:r>
    </w:p>
    <w:p w14:paraId="0C7CE674" w14:textId="77777777" w:rsidR="00394D51" w:rsidRPr="004A5613" w:rsidRDefault="00B717D3" w:rsidP="00B717D3">
      <w:pPr>
        <w:pStyle w:val="ListParagraph"/>
        <w:numPr>
          <w:ilvl w:val="0"/>
          <w:numId w:val="1"/>
        </w:numPr>
        <w:rPr>
          <w:sz w:val="20"/>
        </w:rPr>
      </w:pPr>
      <w:r w:rsidRPr="004A5613">
        <w:rPr>
          <w:sz w:val="20"/>
        </w:rPr>
        <w:t>Finally I</w:t>
      </w:r>
      <w:r w:rsidR="004D39D4" w:rsidRPr="004A5613">
        <w:rPr>
          <w:sz w:val="20"/>
        </w:rPr>
        <w:t xml:space="preserve"> have to complete as many windows updates on the machine as possible before we give the new machine to the customer.</w:t>
      </w:r>
      <w:r w:rsidRPr="004A5613">
        <w:rPr>
          <w:sz w:val="20"/>
        </w:rPr>
        <w:t xml:space="preserve"> </w:t>
      </w:r>
    </w:p>
    <w:p w14:paraId="2EA19B00" w14:textId="63833934" w:rsidR="00B717D3" w:rsidRPr="004A5613" w:rsidRDefault="00D5146E" w:rsidP="00B717D3">
      <w:pPr>
        <w:rPr>
          <w:sz w:val="20"/>
        </w:rPr>
      </w:pPr>
      <w:r w:rsidRPr="004A5613">
        <w:rPr>
          <w:sz w:val="20"/>
        </w:rPr>
        <w:t xml:space="preserve">I have to record which step I am working at on each of the new starter tasks that I get given so that I can see what the next step I have to do is. I believe that this makes me more efficient in my working day as I will not end up doing the same process twice. </w:t>
      </w:r>
      <w:r w:rsidR="004562AA" w:rsidRPr="004A5613">
        <w:rPr>
          <w:sz w:val="20"/>
        </w:rPr>
        <w:t xml:space="preserve">In order to do </w:t>
      </w:r>
      <w:r w:rsidR="00D213FC" w:rsidRPr="004A5613">
        <w:rPr>
          <w:sz w:val="20"/>
        </w:rPr>
        <w:t>this,</w:t>
      </w:r>
      <w:r w:rsidR="004562AA" w:rsidRPr="004A5613">
        <w:rPr>
          <w:sz w:val="20"/>
        </w:rPr>
        <w:t xml:space="preserve"> </w:t>
      </w:r>
      <w:r w:rsidR="00D213FC">
        <w:rPr>
          <w:sz w:val="20"/>
        </w:rPr>
        <w:t>I</w:t>
      </w:r>
      <w:r w:rsidR="004562AA" w:rsidRPr="004A5613">
        <w:rPr>
          <w:sz w:val="20"/>
        </w:rPr>
        <w:t xml:space="preserve"> have DAMS progress forms, </w:t>
      </w:r>
      <w:r w:rsidR="00D213FC">
        <w:rPr>
          <w:sz w:val="20"/>
        </w:rPr>
        <w:t>DAMS numbers are the unique identifying numbers on the bottom of each of the corporately owned laptops and desktops. I</w:t>
      </w:r>
      <w:r w:rsidR="004562AA" w:rsidRPr="004A5613">
        <w:rPr>
          <w:sz w:val="20"/>
        </w:rPr>
        <w:t xml:space="preserve"> use these forms as we can write down certain pieces of information such as the unique number of the machine itself, the job number that the machine is for, the customer that the machine is for and their username and passwords that I generate whilst making up the laptop.</w:t>
      </w:r>
      <w:r w:rsidR="0099143D" w:rsidRPr="004A5613">
        <w:rPr>
          <w:sz w:val="20"/>
        </w:rPr>
        <w:t xml:space="preserve"> This form also has different sections which you tick once you have completed them; this allows me to see what I have done to the machine. </w:t>
      </w:r>
      <w:r w:rsidR="00F57578" w:rsidRPr="004A5613">
        <w:rPr>
          <w:sz w:val="20"/>
        </w:rPr>
        <w:t xml:space="preserve">An example of one of the tick boxes that are on the sheet would be conduct group policy update. These aspects of the form help me to keep a track of what I am doing and where I am up to on each machine allowing me to build multiple machines at the same time and still know what I am doing on each and every one. </w:t>
      </w:r>
      <w:r w:rsidR="00761F8B" w:rsidRPr="004A5613">
        <w:rPr>
          <w:sz w:val="20"/>
        </w:rPr>
        <w:t xml:space="preserve">These sheets also help me to make sure that I have done everything that the company quality processes say I should have done. </w:t>
      </w:r>
    </w:p>
    <w:p w14:paraId="08C424F2" w14:textId="77777777" w:rsidR="00BE5C95" w:rsidRPr="004A5613" w:rsidRDefault="004A5613" w:rsidP="00B717D3">
      <w:pPr>
        <w:rPr>
          <w:sz w:val="20"/>
        </w:rPr>
      </w:pPr>
      <w:r w:rsidRPr="004A5613">
        <w:rPr>
          <w:noProof/>
          <w:sz w:val="20"/>
          <w:lang w:eastAsia="en-GB"/>
        </w:rPr>
        <w:drawing>
          <wp:anchor distT="0" distB="0" distL="114300" distR="114300" simplePos="0" relativeHeight="251655168" behindDoc="1" locked="0" layoutInCell="1" allowOverlap="1" wp14:anchorId="7B63CBBF" wp14:editId="2D0ED44C">
            <wp:simplePos x="0" y="0"/>
            <wp:positionH relativeFrom="column">
              <wp:posOffset>0</wp:posOffset>
            </wp:positionH>
            <wp:positionV relativeFrom="paragraph">
              <wp:posOffset>26035</wp:posOffset>
            </wp:positionV>
            <wp:extent cx="2470785" cy="3514090"/>
            <wp:effectExtent l="171450" t="171450" r="386715" b="353060"/>
            <wp:wrapTight wrapText="bothSides">
              <wp:wrapPolygon edited="0">
                <wp:start x="1832" y="-1054"/>
                <wp:lineTo x="-1499" y="-820"/>
                <wp:lineTo x="-1499" y="22014"/>
                <wp:lineTo x="999" y="23653"/>
                <wp:lineTo x="22316" y="23653"/>
                <wp:lineTo x="22483" y="23419"/>
                <wp:lineTo x="24648" y="21780"/>
                <wp:lineTo x="24814" y="468"/>
                <wp:lineTo x="22483" y="-820"/>
                <wp:lineTo x="21483" y="-1054"/>
                <wp:lineTo x="1832" y="-1054"/>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C5E7D.tmp"/>
                    <pic:cNvPicPr/>
                  </pic:nvPicPr>
                  <pic:blipFill rotWithShape="1">
                    <a:blip r:embed="rId9" cstate="print">
                      <a:extLst>
                        <a:ext uri="{28A0092B-C50C-407E-A947-70E740481C1C}">
                          <a14:useLocalDpi xmlns:a14="http://schemas.microsoft.com/office/drawing/2010/main" val="0"/>
                        </a:ext>
                      </a:extLst>
                    </a:blip>
                    <a:srcRect l="28173" t="10433" r="38935" b="3816"/>
                    <a:stretch/>
                  </pic:blipFill>
                  <pic:spPr bwMode="auto">
                    <a:xfrm>
                      <a:off x="0" y="0"/>
                      <a:ext cx="2470785" cy="351409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CA1880" w14:textId="77777777" w:rsidR="00BE5C95" w:rsidRPr="004A5613" w:rsidRDefault="00BE5C95" w:rsidP="00B717D3">
      <w:pPr>
        <w:rPr>
          <w:sz w:val="20"/>
        </w:rPr>
      </w:pPr>
    </w:p>
    <w:p w14:paraId="4F1AD65E" w14:textId="77777777" w:rsidR="00BE5C95" w:rsidRPr="004A5613" w:rsidRDefault="00BE5C95" w:rsidP="00B717D3">
      <w:pPr>
        <w:rPr>
          <w:sz w:val="20"/>
        </w:rPr>
      </w:pPr>
      <w:r w:rsidRPr="004A5613">
        <w:rPr>
          <w:sz w:val="20"/>
        </w:rPr>
        <w:t xml:space="preserve">This is an example of one of the DAMS progress forms that I use to keep a track of what stage each laptop that I am working n is at. </w:t>
      </w:r>
    </w:p>
    <w:p w14:paraId="539EB541" w14:textId="77777777" w:rsidR="00BE5C95" w:rsidRPr="004A5613" w:rsidRDefault="00BE5C95" w:rsidP="00B717D3">
      <w:pPr>
        <w:rPr>
          <w:sz w:val="20"/>
        </w:rPr>
      </w:pPr>
    </w:p>
    <w:p w14:paraId="1CCEFB54" w14:textId="355C3D40" w:rsidR="00692C13" w:rsidRPr="004A5613" w:rsidRDefault="00692C13" w:rsidP="00B717D3">
      <w:pPr>
        <w:rPr>
          <w:sz w:val="20"/>
        </w:rPr>
      </w:pPr>
      <w:bookmarkStart w:id="0" w:name="_GoBack"/>
      <w:bookmarkEnd w:id="0"/>
      <w:r w:rsidRPr="004A5613">
        <w:rPr>
          <w:sz w:val="20"/>
        </w:rPr>
        <w:t xml:space="preserve">I will also look at the tickets that are allocated to myself and think about how long they will take and if I will need to wait for the laptop to do anything whilst I am completing this ticket. This is because if I am going to have to wait for 1 hour for a piece of software to install or for something to </w:t>
      </w:r>
      <w:r w:rsidR="00D12C2E" w:rsidRPr="004A5613">
        <w:rPr>
          <w:sz w:val="20"/>
        </w:rPr>
        <w:t>update,</w:t>
      </w:r>
      <w:r w:rsidRPr="004A5613">
        <w:rPr>
          <w:sz w:val="20"/>
        </w:rPr>
        <w:t xml:space="preserve"> I can possibly complete another ticket or start another </w:t>
      </w:r>
      <w:r w:rsidR="002F2141" w:rsidRPr="004A5613">
        <w:rPr>
          <w:sz w:val="20"/>
        </w:rPr>
        <w:t>long ticket.</w:t>
      </w:r>
      <w:r w:rsidR="00B77D60">
        <w:rPr>
          <w:sz w:val="20"/>
        </w:rPr>
        <w:t xml:space="preserve"> </w:t>
      </w:r>
      <w:r w:rsidR="00D12C2E">
        <w:rPr>
          <w:sz w:val="20"/>
        </w:rPr>
        <w:t xml:space="preserve">I use a stopwatch on my corporate iPhone which </w:t>
      </w:r>
      <w:r w:rsidR="000E2087">
        <w:rPr>
          <w:sz w:val="20"/>
        </w:rPr>
        <w:t xml:space="preserve">allows me to set </w:t>
      </w:r>
      <w:r w:rsidR="00626E05">
        <w:rPr>
          <w:sz w:val="20"/>
        </w:rPr>
        <w:t>timers,</w:t>
      </w:r>
      <w:r w:rsidR="000E2087">
        <w:rPr>
          <w:sz w:val="20"/>
        </w:rPr>
        <w:t xml:space="preserve"> so I </w:t>
      </w:r>
      <w:r w:rsidR="00421722">
        <w:rPr>
          <w:sz w:val="20"/>
        </w:rPr>
        <w:t xml:space="preserve">know when to go back to that specific job. </w:t>
      </w:r>
      <w:r w:rsidR="002F2141" w:rsidRPr="004A5613">
        <w:rPr>
          <w:sz w:val="20"/>
        </w:rPr>
        <w:t xml:space="preserve"> An example of this would be </w:t>
      </w:r>
      <w:r w:rsidR="00B469EC" w:rsidRPr="004A5613">
        <w:rPr>
          <w:sz w:val="20"/>
        </w:rPr>
        <w:t>new starters build</w:t>
      </w:r>
      <w:r w:rsidR="002F2141" w:rsidRPr="004A5613">
        <w:rPr>
          <w:sz w:val="20"/>
        </w:rPr>
        <w:t xml:space="preserve"> which takes time at most steps </w:t>
      </w:r>
      <w:r w:rsidR="00B469EC" w:rsidRPr="004A5613">
        <w:rPr>
          <w:sz w:val="20"/>
        </w:rPr>
        <w:t xml:space="preserve">require you </w:t>
      </w:r>
      <w:r w:rsidR="002F2141" w:rsidRPr="004A5613">
        <w:rPr>
          <w:sz w:val="20"/>
        </w:rPr>
        <w:t>to install various software</w:t>
      </w:r>
      <w:r w:rsidR="00B469EC" w:rsidRPr="004A5613">
        <w:rPr>
          <w:sz w:val="20"/>
        </w:rPr>
        <w:t xml:space="preserve"> onto the machine</w:t>
      </w:r>
      <w:r w:rsidR="002F2141" w:rsidRPr="004A5613">
        <w:rPr>
          <w:sz w:val="20"/>
        </w:rPr>
        <w:t xml:space="preserve">. And whilst the machine is doing this I can complete other smaller and quicker tickets. Thus allowing me to manage my </w:t>
      </w:r>
      <w:r w:rsidR="00B469EC" w:rsidRPr="004A5613">
        <w:rPr>
          <w:sz w:val="20"/>
        </w:rPr>
        <w:t xml:space="preserve">allocated tickets easier as I can schedule my day to these tickets allowing me to be more efficient in my working environment. </w:t>
      </w:r>
    </w:p>
    <w:p w14:paraId="4B8C8834" w14:textId="0E6D0517" w:rsidR="001F6277" w:rsidRPr="004A5613" w:rsidRDefault="00626E05" w:rsidP="00B717D3">
      <w:pPr>
        <w:rPr>
          <w:sz w:val="20"/>
        </w:rPr>
      </w:pPr>
      <w:r w:rsidRPr="004A5613">
        <w:rPr>
          <w:noProof/>
          <w:sz w:val="20"/>
          <w:lang w:eastAsia="en-GB"/>
        </w:rPr>
        <w:drawing>
          <wp:anchor distT="0" distB="0" distL="114300" distR="114300" simplePos="0" relativeHeight="251656192" behindDoc="1" locked="0" layoutInCell="1" allowOverlap="1" wp14:anchorId="1B41B598" wp14:editId="2CF328CC">
            <wp:simplePos x="0" y="0"/>
            <wp:positionH relativeFrom="column">
              <wp:posOffset>-223520</wp:posOffset>
            </wp:positionH>
            <wp:positionV relativeFrom="paragraph">
              <wp:posOffset>1155700</wp:posOffset>
            </wp:positionV>
            <wp:extent cx="5777865" cy="2806065"/>
            <wp:effectExtent l="0" t="0" r="0" b="0"/>
            <wp:wrapTight wrapText="bothSides">
              <wp:wrapPolygon edited="0">
                <wp:start x="0" y="0"/>
                <wp:lineTo x="0" y="21409"/>
                <wp:lineTo x="21507" y="21409"/>
                <wp:lineTo x="2150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C4C46.tmp"/>
                    <pic:cNvPicPr/>
                  </pic:nvPicPr>
                  <pic:blipFill rotWithShape="1">
                    <a:blip r:embed="rId10">
                      <a:extLst>
                        <a:ext uri="{28A0092B-C50C-407E-A947-70E740481C1C}">
                          <a14:useLocalDpi xmlns:a14="http://schemas.microsoft.com/office/drawing/2010/main" val="0"/>
                        </a:ext>
                      </a:extLst>
                    </a:blip>
                    <a:srcRect l="14577" t="14534" r="2261" b="35122"/>
                    <a:stretch/>
                  </pic:blipFill>
                  <pic:spPr bwMode="auto">
                    <a:xfrm>
                      <a:off x="0" y="0"/>
                      <a:ext cx="5777865" cy="2806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A5613" w:rsidRPr="004A5613">
        <w:rPr>
          <w:noProof/>
          <w:sz w:val="20"/>
          <w:lang w:eastAsia="en-GB"/>
        </w:rPr>
        <mc:AlternateContent>
          <mc:Choice Requires="wps">
            <w:drawing>
              <wp:anchor distT="0" distB="0" distL="114300" distR="114300" simplePos="0" relativeHeight="251658240" behindDoc="0" locked="0" layoutInCell="1" allowOverlap="1" wp14:anchorId="2843ED8E" wp14:editId="0770F500">
                <wp:simplePos x="0" y="0"/>
                <wp:positionH relativeFrom="column">
                  <wp:posOffset>5596890</wp:posOffset>
                </wp:positionH>
                <wp:positionV relativeFrom="paragraph">
                  <wp:posOffset>1426210</wp:posOffset>
                </wp:positionV>
                <wp:extent cx="755015" cy="643890"/>
                <wp:effectExtent l="0" t="0" r="6985" b="3810"/>
                <wp:wrapTight wrapText="bothSides">
                  <wp:wrapPolygon edited="0">
                    <wp:start x="0" y="0"/>
                    <wp:lineTo x="0" y="21089"/>
                    <wp:lineTo x="21255" y="21089"/>
                    <wp:lineTo x="21255"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755015" cy="643890"/>
                        </a:xfrm>
                        <a:prstGeom prst="rect">
                          <a:avLst/>
                        </a:prstGeom>
                        <a:solidFill>
                          <a:prstClr val="white"/>
                        </a:solidFill>
                        <a:ln>
                          <a:noFill/>
                        </a:ln>
                        <a:effectLst/>
                      </wps:spPr>
                      <wps:txbx>
                        <w:txbxContent>
                          <w:p w14:paraId="19F7B6A6" w14:textId="77777777" w:rsidR="004A5613" w:rsidRPr="004A5613" w:rsidRDefault="004A5613" w:rsidP="004A5613">
                            <w:pPr>
                              <w:pStyle w:val="Caption"/>
                              <w:rPr>
                                <w:noProof/>
                                <w:color w:val="auto"/>
                              </w:rPr>
                            </w:pPr>
                            <w:r w:rsidRPr="004A5613">
                              <w:rPr>
                                <w:color w:val="auto"/>
                              </w:rPr>
                              <w:t>An Example of My Outlook Calendar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3ED8E" id="_x0000_t202" coordsize="21600,21600" o:spt="202" path="m,l,21600r21600,l21600,xe">
                <v:stroke joinstyle="miter"/>
                <v:path gradientshapeok="t" o:connecttype="rect"/>
              </v:shapetype>
              <v:shape id="Text Box 5" o:spid="_x0000_s1026" type="#_x0000_t202" style="position:absolute;margin-left:440.7pt;margin-top:112.3pt;width:59.45pt;height: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" stroked="f">
                <v:textbox inset="0,0,0,0">
                  <w:txbxContent>
                    <w:p w14:paraId="19F7B6A6" w14:textId="77777777" w:rsidR="004A5613" w:rsidRPr="004A5613" w:rsidRDefault="004A5613" w:rsidP="004A5613">
                      <w:pPr>
                        <w:pStyle w:val="Caption"/>
                        <w:rPr>
                          <w:noProof/>
                          <w:color w:val="auto"/>
                        </w:rPr>
                      </w:pPr>
                      <w:r w:rsidRPr="004A5613">
                        <w:rPr>
                          <w:color w:val="auto"/>
                        </w:rPr>
                        <w:t>An Example of My Outlook Calendar</w:t>
                      </w:r>
                    </w:p>
                  </w:txbxContent>
                </v:textbox>
                <w10:wrap type="tight"/>
              </v:shape>
            </w:pict>
          </mc:Fallback>
        </mc:AlternateContent>
      </w:r>
      <w:r w:rsidR="001F6277" w:rsidRPr="004A5613">
        <w:rPr>
          <w:sz w:val="20"/>
        </w:rPr>
        <w:t xml:space="preserve">I also have a calendar in my work outlook account this allows me to schedule people and appointments into my day. It also lets me see what I need to complete </w:t>
      </w:r>
      <w:r w:rsidR="002033FD" w:rsidRPr="004A5613">
        <w:rPr>
          <w:sz w:val="20"/>
        </w:rPr>
        <w:t xml:space="preserve">in a day and what time I have to do this in. My calendar also lets allocate time to certain tickets as well as allowing me to allocate more time to higher priority tickets and tickets that require more time to complete. My outlook calendar will also alert me as to when my next appointment or meeting starts and what it actually is. This means that I can </w:t>
      </w:r>
      <w:r w:rsidR="004277DA" w:rsidRPr="004A5613">
        <w:rPr>
          <w:sz w:val="20"/>
        </w:rPr>
        <w:t xml:space="preserve">manage my time more effectively throughout my day allowing getting the most out of my day and working more effectively. </w:t>
      </w:r>
    </w:p>
    <w:p w14:paraId="6951FFB1" w14:textId="77777777" w:rsidR="001F6277" w:rsidRPr="004A5613" w:rsidRDefault="004A5613" w:rsidP="00B717D3">
      <w:pPr>
        <w:rPr>
          <w:sz w:val="20"/>
        </w:rPr>
      </w:pPr>
      <w:r w:rsidRPr="004A5613">
        <w:rPr>
          <w:noProof/>
          <w:sz w:val="20"/>
          <w:lang w:eastAsia="en-GB"/>
        </w:rPr>
        <mc:AlternateContent>
          <mc:Choice Requires="wps">
            <w:drawing>
              <wp:anchor distT="0" distB="0" distL="114300" distR="114300" simplePos="0" relativeHeight="251660288" behindDoc="1" locked="0" layoutInCell="1" allowOverlap="1" wp14:anchorId="3252EB53" wp14:editId="1373C124">
                <wp:simplePos x="0" y="0"/>
                <wp:positionH relativeFrom="column">
                  <wp:posOffset>2830195</wp:posOffset>
                </wp:positionH>
                <wp:positionV relativeFrom="paragraph">
                  <wp:posOffset>220345</wp:posOffset>
                </wp:positionV>
                <wp:extent cx="1216025" cy="1025525"/>
                <wp:effectExtent l="0" t="0" r="3175" b="3175"/>
                <wp:wrapTight wrapText="bothSides">
                  <wp:wrapPolygon edited="0">
                    <wp:start x="0" y="0"/>
                    <wp:lineTo x="0" y="21266"/>
                    <wp:lineTo x="21318" y="21266"/>
                    <wp:lineTo x="21318"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1216025" cy="1025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78B6F" w14:textId="77777777" w:rsidR="004277DA" w:rsidRPr="004277DA" w:rsidRDefault="004277DA">
                            <w:pPr>
                              <w:rPr>
                                <w:sz w:val="20"/>
                                <w:szCs w:val="20"/>
                              </w:rPr>
                            </w:pPr>
                            <w:r w:rsidRPr="004277DA">
                              <w:rPr>
                                <w:sz w:val="20"/>
                                <w:szCs w:val="20"/>
                              </w:rPr>
                              <w:t>This is an example of one of the alerts that my outlook calendar sends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2EB53" id="Text Box 3" o:spid="_x0000_s1027" type="#_x0000_t202" style="position:absolute;margin-left:222.85pt;margin-top:17.35pt;width:95.75pt;height:8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" fillcolor="white [3201]" stroked="f" strokeweight=".5pt">
                <v:textbox>
                  <w:txbxContent>
                    <w:p w14:paraId="1B878B6F" w14:textId="77777777" w:rsidR="004277DA" w:rsidRPr="004277DA" w:rsidRDefault="004277DA">
                      <w:pPr>
                        <w:rPr>
                          <w:sz w:val="20"/>
                          <w:szCs w:val="20"/>
                        </w:rPr>
                      </w:pPr>
                      <w:r w:rsidRPr="004277DA">
                        <w:rPr>
                          <w:sz w:val="20"/>
                          <w:szCs w:val="20"/>
                        </w:rPr>
                        <w:t>This is an example of one of the alerts that my outlook calendar sends me.</w:t>
                      </w:r>
                    </w:p>
                  </w:txbxContent>
                </v:textbox>
                <w10:wrap type="tight"/>
              </v:shape>
            </w:pict>
          </mc:Fallback>
        </mc:AlternateContent>
      </w:r>
      <w:r w:rsidRPr="004A5613">
        <w:rPr>
          <w:noProof/>
          <w:sz w:val="20"/>
          <w:lang w:eastAsia="en-GB"/>
        </w:rPr>
        <w:drawing>
          <wp:anchor distT="0" distB="0" distL="114300" distR="114300" simplePos="0" relativeHeight="251657216" behindDoc="1" locked="0" layoutInCell="1" allowOverlap="1" wp14:anchorId="424DDB68" wp14:editId="5AC54823">
            <wp:simplePos x="0" y="0"/>
            <wp:positionH relativeFrom="column">
              <wp:posOffset>-41275</wp:posOffset>
            </wp:positionH>
            <wp:positionV relativeFrom="paragraph">
              <wp:posOffset>12700</wp:posOffset>
            </wp:positionV>
            <wp:extent cx="2830195" cy="2027555"/>
            <wp:effectExtent l="0" t="0" r="8255" b="0"/>
            <wp:wrapTight wrapText="bothSides">
              <wp:wrapPolygon edited="0">
                <wp:start x="0" y="0"/>
                <wp:lineTo x="0" y="21309"/>
                <wp:lineTo x="21518" y="21309"/>
                <wp:lineTo x="2151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830195" cy="2027555"/>
                    </a:xfrm>
                    <a:prstGeom prst="rect">
                      <a:avLst/>
                    </a:prstGeom>
                  </pic:spPr>
                </pic:pic>
              </a:graphicData>
            </a:graphic>
            <wp14:sizeRelH relativeFrom="page">
              <wp14:pctWidth>0</wp14:pctWidth>
            </wp14:sizeRelH>
            <wp14:sizeRelV relativeFrom="page">
              <wp14:pctHeight>0</wp14:pctHeight>
            </wp14:sizeRelV>
          </wp:anchor>
        </w:drawing>
      </w:r>
    </w:p>
    <w:p w14:paraId="09CB0A1D" w14:textId="77777777" w:rsidR="001F6277" w:rsidRPr="004A5613" w:rsidRDefault="001F6277" w:rsidP="00B717D3">
      <w:pPr>
        <w:rPr>
          <w:sz w:val="20"/>
        </w:rPr>
      </w:pPr>
    </w:p>
    <w:p w14:paraId="4D4FA1B9" w14:textId="77777777" w:rsidR="001F6277" w:rsidRPr="004A5613" w:rsidRDefault="001F6277" w:rsidP="00B717D3">
      <w:pPr>
        <w:rPr>
          <w:sz w:val="20"/>
        </w:rPr>
      </w:pPr>
    </w:p>
    <w:p w14:paraId="02FC0FFA" w14:textId="77777777" w:rsidR="001F6277" w:rsidRPr="004A5613" w:rsidRDefault="001F6277" w:rsidP="00B717D3">
      <w:pPr>
        <w:rPr>
          <w:sz w:val="20"/>
        </w:rPr>
      </w:pPr>
    </w:p>
    <w:p w14:paraId="1AFD8E2A" w14:textId="77777777" w:rsidR="004A5613" w:rsidRPr="004A5613" w:rsidRDefault="004A5613" w:rsidP="00B717D3">
      <w:pPr>
        <w:rPr>
          <w:sz w:val="20"/>
        </w:rPr>
      </w:pPr>
    </w:p>
    <w:p w14:paraId="0C439869" w14:textId="77777777" w:rsidR="004A5613" w:rsidRPr="004A5613" w:rsidRDefault="004A5613" w:rsidP="00B717D3">
      <w:pPr>
        <w:rPr>
          <w:sz w:val="20"/>
        </w:rPr>
      </w:pPr>
    </w:p>
    <w:p w14:paraId="183AB2A3" w14:textId="77777777" w:rsidR="004A5613" w:rsidRPr="004A5613" w:rsidRDefault="004A5613" w:rsidP="00B717D3">
      <w:pPr>
        <w:rPr>
          <w:sz w:val="20"/>
        </w:rPr>
      </w:pPr>
    </w:p>
    <w:p w14:paraId="1EE3DD6D" w14:textId="77777777" w:rsidR="004A5613" w:rsidRPr="004A5613" w:rsidRDefault="004A5613" w:rsidP="00B717D3">
      <w:pPr>
        <w:rPr>
          <w:sz w:val="20"/>
        </w:rPr>
      </w:pPr>
    </w:p>
    <w:p w14:paraId="26B259A5" w14:textId="743F9CB3" w:rsidR="00244BC4" w:rsidRPr="004A5613" w:rsidRDefault="00D25D8B" w:rsidP="00B717D3">
      <w:pPr>
        <w:rPr>
          <w:sz w:val="20"/>
        </w:rPr>
      </w:pPr>
      <w:r w:rsidRPr="004A5613">
        <w:rPr>
          <w:sz w:val="20"/>
        </w:rPr>
        <w:t xml:space="preserve">When the company has IT projects running </w:t>
      </w:r>
      <w:r w:rsidR="00626E05">
        <w:rPr>
          <w:sz w:val="20"/>
        </w:rPr>
        <w:t>I</w:t>
      </w:r>
      <w:r w:rsidRPr="004A5613">
        <w:rPr>
          <w:sz w:val="20"/>
        </w:rPr>
        <w:t xml:space="preserve"> still have to keep on top of base support. This means that </w:t>
      </w:r>
      <w:r w:rsidR="003A4F1C" w:rsidRPr="004A5613">
        <w:rPr>
          <w:sz w:val="20"/>
        </w:rPr>
        <w:t>when an IT project is running, I</w:t>
      </w:r>
      <w:r w:rsidRPr="004A5613">
        <w:rPr>
          <w:sz w:val="20"/>
        </w:rPr>
        <w:t xml:space="preserve"> have to </w:t>
      </w:r>
      <w:r w:rsidR="003A4F1C" w:rsidRPr="004A5613">
        <w:rPr>
          <w:sz w:val="20"/>
        </w:rPr>
        <w:t xml:space="preserve">prioritise between the various tasks that I have to do for the project and the tasks that I have to complete for base support. I do this by once again looking at how important the tickets are in order to see what needs to be completed first.  </w:t>
      </w:r>
      <w:r w:rsidR="00814E38" w:rsidRPr="004A5613">
        <w:rPr>
          <w:sz w:val="20"/>
        </w:rPr>
        <w:t xml:space="preserve">When a project is running I will also consider what needs doing to what in the project, because if all I can do is start of an installation and I then have to wait for the installation to complete. I could do </w:t>
      </w:r>
      <w:r w:rsidR="00231AAB" w:rsidRPr="004A5613">
        <w:rPr>
          <w:sz w:val="20"/>
        </w:rPr>
        <w:t xml:space="preserve">another ticket in this time, meaning that I can schedule my day </w:t>
      </w:r>
      <w:r w:rsidR="00235652" w:rsidRPr="004A5613">
        <w:rPr>
          <w:sz w:val="20"/>
        </w:rPr>
        <w:t xml:space="preserve">so that I can work effectively throughout my working day. </w:t>
      </w:r>
    </w:p>
    <w:p w14:paraId="2325C784" w14:textId="77777777" w:rsidR="00244BC4" w:rsidRPr="004A5613" w:rsidRDefault="00244BC4" w:rsidP="00B717D3">
      <w:pPr>
        <w:rPr>
          <w:sz w:val="20"/>
        </w:rPr>
      </w:pPr>
    </w:p>
    <w:sectPr w:rsidR="00244BC4" w:rsidRPr="004A5613">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EB187" w14:textId="77777777" w:rsidR="00922069" w:rsidRDefault="00922069" w:rsidP="008B0B43">
      <w:pPr>
        <w:spacing w:after="0" w:line="240" w:lineRule="auto"/>
      </w:pPr>
      <w:r>
        <w:separator/>
      </w:r>
    </w:p>
  </w:endnote>
  <w:endnote w:type="continuationSeparator" w:id="0">
    <w:p w14:paraId="20D09181" w14:textId="77777777" w:rsidR="00922069" w:rsidRDefault="00922069" w:rsidP="008B0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AD711" w14:textId="77777777" w:rsidR="00922069" w:rsidRDefault="00922069" w:rsidP="008B0B43">
      <w:pPr>
        <w:spacing w:after="0" w:line="240" w:lineRule="auto"/>
      </w:pPr>
      <w:r>
        <w:separator/>
      </w:r>
    </w:p>
  </w:footnote>
  <w:footnote w:type="continuationSeparator" w:id="0">
    <w:p w14:paraId="5DE9E36D" w14:textId="77777777" w:rsidR="00922069" w:rsidRDefault="00922069" w:rsidP="008B0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7EB6F" w14:textId="77777777" w:rsidR="008B0B43" w:rsidRDefault="008B0B43">
    <w:pPr>
      <w:pStyle w:val="Header"/>
    </w:pPr>
    <w:r>
      <w:t xml:space="preserve">By Dan Conroy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AA6AFD"/>
    <w:multiLevelType w:val="hybridMultilevel"/>
    <w:tmpl w:val="56F20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6D"/>
    <w:rsid w:val="000E2087"/>
    <w:rsid w:val="000E6BBE"/>
    <w:rsid w:val="00166D07"/>
    <w:rsid w:val="001F6277"/>
    <w:rsid w:val="002033FD"/>
    <w:rsid w:val="0021027F"/>
    <w:rsid w:val="00231AAB"/>
    <w:rsid w:val="00235652"/>
    <w:rsid w:val="00244BC4"/>
    <w:rsid w:val="00286DE3"/>
    <w:rsid w:val="00291D6D"/>
    <w:rsid w:val="002F2141"/>
    <w:rsid w:val="00366922"/>
    <w:rsid w:val="00394D51"/>
    <w:rsid w:val="003A4F1C"/>
    <w:rsid w:val="003D0EAA"/>
    <w:rsid w:val="00420CA8"/>
    <w:rsid w:val="00421722"/>
    <w:rsid w:val="004277DA"/>
    <w:rsid w:val="004562AA"/>
    <w:rsid w:val="00471282"/>
    <w:rsid w:val="004A4A35"/>
    <w:rsid w:val="004A5613"/>
    <w:rsid w:val="004C4668"/>
    <w:rsid w:val="004D39D4"/>
    <w:rsid w:val="0053386D"/>
    <w:rsid w:val="005F62C3"/>
    <w:rsid w:val="00626E05"/>
    <w:rsid w:val="0069159C"/>
    <w:rsid w:val="00692C13"/>
    <w:rsid w:val="006E6437"/>
    <w:rsid w:val="00701E1D"/>
    <w:rsid w:val="007161C6"/>
    <w:rsid w:val="007308F3"/>
    <w:rsid w:val="00761F8B"/>
    <w:rsid w:val="007E1433"/>
    <w:rsid w:val="008052F3"/>
    <w:rsid w:val="00814E38"/>
    <w:rsid w:val="008B0B43"/>
    <w:rsid w:val="008D2FD8"/>
    <w:rsid w:val="00906A5D"/>
    <w:rsid w:val="00922069"/>
    <w:rsid w:val="00936621"/>
    <w:rsid w:val="00974285"/>
    <w:rsid w:val="0099143D"/>
    <w:rsid w:val="00A40DD0"/>
    <w:rsid w:val="00A67EC3"/>
    <w:rsid w:val="00A72F83"/>
    <w:rsid w:val="00B469EC"/>
    <w:rsid w:val="00B717D3"/>
    <w:rsid w:val="00B77D60"/>
    <w:rsid w:val="00BE278B"/>
    <w:rsid w:val="00BE497A"/>
    <w:rsid w:val="00BE5C95"/>
    <w:rsid w:val="00C101FF"/>
    <w:rsid w:val="00C27881"/>
    <w:rsid w:val="00C71754"/>
    <w:rsid w:val="00C90875"/>
    <w:rsid w:val="00C91472"/>
    <w:rsid w:val="00D12C2E"/>
    <w:rsid w:val="00D213FC"/>
    <w:rsid w:val="00D25755"/>
    <w:rsid w:val="00D25D8B"/>
    <w:rsid w:val="00D5146E"/>
    <w:rsid w:val="00D75B6C"/>
    <w:rsid w:val="00E1715F"/>
    <w:rsid w:val="00EA1A19"/>
    <w:rsid w:val="00F57578"/>
    <w:rsid w:val="00F97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D768E"/>
  <w15:docId w15:val="{144BFA3B-18CE-442D-9019-CA4AC759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7D3"/>
    <w:pPr>
      <w:ind w:left="720"/>
      <w:contextualSpacing/>
    </w:pPr>
  </w:style>
  <w:style w:type="paragraph" w:styleId="Header">
    <w:name w:val="header"/>
    <w:basedOn w:val="Normal"/>
    <w:link w:val="HeaderChar"/>
    <w:uiPriority w:val="99"/>
    <w:unhideWhenUsed/>
    <w:rsid w:val="008B0B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0B43"/>
  </w:style>
  <w:style w:type="paragraph" w:styleId="Footer">
    <w:name w:val="footer"/>
    <w:basedOn w:val="Normal"/>
    <w:link w:val="FooterChar"/>
    <w:uiPriority w:val="99"/>
    <w:unhideWhenUsed/>
    <w:rsid w:val="008B0B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0B43"/>
  </w:style>
  <w:style w:type="paragraph" w:styleId="BalloonText">
    <w:name w:val="Balloon Text"/>
    <w:basedOn w:val="Normal"/>
    <w:link w:val="BalloonTextChar"/>
    <w:uiPriority w:val="99"/>
    <w:semiHidden/>
    <w:unhideWhenUsed/>
    <w:rsid w:val="00BE5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C95"/>
    <w:rPr>
      <w:rFonts w:ascii="Tahoma" w:hAnsi="Tahoma" w:cs="Tahoma"/>
      <w:sz w:val="16"/>
      <w:szCs w:val="16"/>
    </w:rPr>
  </w:style>
  <w:style w:type="paragraph" w:styleId="Caption">
    <w:name w:val="caption"/>
    <w:basedOn w:val="Normal"/>
    <w:next w:val="Normal"/>
    <w:uiPriority w:val="35"/>
    <w:unhideWhenUsed/>
    <w:qFormat/>
    <w:rsid w:val="004A5613"/>
    <w:pPr>
      <w:spacing w:line="240" w:lineRule="auto"/>
    </w:pPr>
    <w:rPr>
      <w:b/>
      <w:bCs/>
      <w:color w:val="4F81BD" w:themeColor="accent1"/>
      <w:sz w:val="18"/>
      <w:szCs w:val="18"/>
    </w:rPr>
  </w:style>
  <w:style w:type="table" w:styleId="TableGrid">
    <w:name w:val="Table Grid"/>
    <w:basedOn w:val="TableNormal"/>
    <w:uiPriority w:val="59"/>
    <w:rsid w:val="00471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5CE46-D649-4C8C-BE4B-125EB9CE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QinetiQ</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Dan James Conroy</dc:creator>
  <cp:lastModifiedBy>Mr Dan James Conroy</cp:lastModifiedBy>
  <cp:revision>20</cp:revision>
  <dcterms:created xsi:type="dcterms:W3CDTF">2018-10-02T15:08:00Z</dcterms:created>
  <dcterms:modified xsi:type="dcterms:W3CDTF">2020-03-31T13:35:00Z</dcterms:modified>
</cp:coreProperties>
</file>